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0E92" w14:textId="77777777" w:rsidR="00FD4BD0" w:rsidRDefault="00FD4BD0" w:rsidP="00FD4BD0">
      <w:pPr>
        <w:spacing w:before="40"/>
        <w:ind w:left="20"/>
        <w:jc w:val="center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pacing w:val="-10"/>
          <w:sz w:val="24"/>
          <w:szCs w:val="24"/>
        </w:rPr>
        <w:t>2</w:t>
      </w:r>
    </w:p>
    <w:p w14:paraId="15E6AFFD" w14:textId="77777777" w:rsidR="00FD4BD0" w:rsidRDefault="00FD4BD0" w:rsidP="00FD4BD0">
      <w:pPr>
        <w:spacing w:before="3"/>
        <w:ind w:lef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MONITORIA</w:t>
      </w:r>
    </w:p>
    <w:p w14:paraId="4DFA322F" w14:textId="77777777" w:rsidR="00FD4BD0" w:rsidRDefault="00FD4BD0" w:rsidP="00FD4BD0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EDITAL N° </w:t>
      </w:r>
      <w:r>
        <w:rPr>
          <w:rFonts w:ascii="Arial" w:hAnsi="Arial" w:cs="Arial"/>
          <w:b/>
          <w:sz w:val="24"/>
          <w:szCs w:val="24"/>
        </w:rPr>
        <w:t>03/2024</w:t>
      </w:r>
    </w:p>
    <w:p w14:paraId="12641489" w14:textId="77777777" w:rsidR="00FD4BD0" w:rsidRDefault="00FD4BD0" w:rsidP="00FD4BD0">
      <w:pPr>
        <w:spacing w:before="40"/>
        <w:ind w:left="20"/>
        <w:jc w:val="center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>Enviar via Formulário On-line:</w:t>
      </w:r>
    </w:p>
    <w:p w14:paraId="24748EFB" w14:textId="77777777" w:rsidR="00FD4BD0" w:rsidRDefault="00094BFB" w:rsidP="00FD4BD0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FD4BD0">
          <w:rPr>
            <w:rStyle w:val="Hyperlink"/>
            <w:rFonts w:ascii="Arial" w:hAnsi="Arial" w:cs="Arial"/>
            <w:b/>
            <w:spacing w:val="-10"/>
            <w:sz w:val="24"/>
            <w:szCs w:val="24"/>
          </w:rPr>
          <w:t>Formulário de Envio de Documentos</w:t>
        </w:r>
      </w:hyperlink>
    </w:p>
    <w:p w14:paraId="269E0A67" w14:textId="77777777" w:rsidR="00FD4BD0" w:rsidRDefault="00FD4BD0" w:rsidP="00FD4BD0">
      <w:pPr>
        <w:spacing w:before="3"/>
        <w:ind w:left="20"/>
        <w:jc w:val="center"/>
        <w:rPr>
          <w:rFonts w:ascii="Arial" w:hAnsi="Arial" w:cs="Arial"/>
          <w:b/>
          <w:sz w:val="24"/>
          <w:szCs w:val="24"/>
        </w:rPr>
      </w:pPr>
    </w:p>
    <w:p w14:paraId="1801D561" w14:textId="77777777" w:rsidR="00FD4BD0" w:rsidRDefault="00FD4BD0" w:rsidP="00FD4BD0">
      <w:pPr>
        <w:pStyle w:val="Corpodetexto"/>
        <w:spacing w:before="11"/>
        <w:rPr>
          <w:rFonts w:ascii="Arial" w:hAnsi="Arial" w:cs="Arial"/>
          <w:b/>
          <w:sz w:val="24"/>
          <w:szCs w:val="24"/>
        </w:rPr>
      </w:pPr>
    </w:p>
    <w:p w14:paraId="1963BA6A" w14:textId="77777777" w:rsidR="00FD4BD0" w:rsidRDefault="00FD4BD0" w:rsidP="00FD4BD0">
      <w:pPr>
        <w:ind w:right="3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</w:t>
      </w:r>
      <w:r>
        <w:rPr>
          <w:rFonts w:ascii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COMPROMISSO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MONITORIA</w:t>
      </w:r>
    </w:p>
    <w:p w14:paraId="21F3359F" w14:textId="77777777" w:rsidR="00FD4BD0" w:rsidRDefault="00FD4BD0" w:rsidP="00FD4BD0">
      <w:pPr>
        <w:pStyle w:val="Corpodetexto"/>
        <w:spacing w:before="7"/>
        <w:ind w:right="33"/>
        <w:rPr>
          <w:rFonts w:ascii="Arial" w:hAnsi="Arial" w:cs="Arial"/>
          <w:b/>
          <w:sz w:val="24"/>
          <w:szCs w:val="24"/>
        </w:rPr>
      </w:pPr>
    </w:p>
    <w:p w14:paraId="0A5CE8AF" w14:textId="77777777" w:rsidR="00FD4BD0" w:rsidRDefault="00FD4BD0" w:rsidP="00FD4BD0">
      <w:pPr>
        <w:ind w:right="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[NOME COMPLETO DO</w:t>
      </w:r>
      <w:r>
        <w:rPr>
          <w:rFonts w:ascii="Arial" w:hAnsi="Arial" w:cs="Arial"/>
          <w:spacing w:val="-2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ACADÊMICO(A)], aluno(a) regularmente matriculado(a) sob o número [CPFou MATRÍCULA], no Curso de [NOME COMPLETO DO CURSO], na Unidade acadêmica [UNIDADE],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adiante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simplesmente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MONITOR(A)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e;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[NOME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COMPLETO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DO(A) PROFESSOR(A) ORIENTADOR(A)], docente responsável pelo componente curricular [NOME COMPLETO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COMPONENTE CURRICULAR], na Unidade UERGS em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[NOME DA CIDADE], Curso de [NOME COMPLETO DO CURSO], doravante denominado simplesmente PROFESSOR(A) ORIENTADOR(A), firmam perante a Universidade Estadual do RioGrande do Sul,o presente TERMO DE COMPROMISSO DE MONITORIA REMUNERADA, no componente curricular [NOME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COMPLETO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COMPONENTE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CURRICULAR],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ambos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comprometendo-se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 cumprimento e à observação dos termos contidos na RESOLUÇÃO CONSUN Nº 03/2018, que institui e regulamenta o Programa de Bolsas de Monitoria da UERGS, e às cláusulas que seguem:</w:t>
      </w:r>
    </w:p>
    <w:p w14:paraId="295745D6" w14:textId="77777777" w:rsidR="00FD4BD0" w:rsidRDefault="00FD4BD0" w:rsidP="00FD4BD0">
      <w:pPr>
        <w:ind w:right="33"/>
        <w:jc w:val="both"/>
        <w:rPr>
          <w:rFonts w:ascii="Arial" w:hAnsi="Arial" w:cs="Arial"/>
          <w:sz w:val="24"/>
          <w:szCs w:val="24"/>
        </w:rPr>
      </w:pPr>
    </w:p>
    <w:p w14:paraId="141EE86E" w14:textId="77777777" w:rsidR="00FD4BD0" w:rsidRDefault="00FD4BD0" w:rsidP="00FD4BD0">
      <w:pPr>
        <w:pStyle w:val="PargrafodaLista"/>
        <w:numPr>
          <w:ilvl w:val="0"/>
          <w:numId w:val="11"/>
        </w:numPr>
        <w:tabs>
          <w:tab w:val="left" w:pos="1216"/>
        </w:tabs>
        <w:spacing w:before="13" w:line="289" w:lineRule="exact"/>
        <w:ind w:left="284" w:right="33" w:hanging="26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pacing w:val="-1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vigência</w:t>
      </w:r>
      <w:r>
        <w:rPr>
          <w:rFonts w:ascii="Arial" w:hAnsi="Arial" w:cs="Arial"/>
          <w:b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monitoria.</w:t>
      </w:r>
    </w:p>
    <w:p w14:paraId="00C77498" w14:textId="77777777" w:rsidR="00FD4BD0" w:rsidRDefault="00FD4BD0" w:rsidP="00FD4BD0">
      <w:pPr>
        <w:ind w:right="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monitoria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exercida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semestre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letivo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2025/1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período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vigência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meses, a contar do mês de </w:t>
      </w:r>
      <w:r>
        <w:rPr>
          <w:rFonts w:ascii="Arial" w:hAnsi="Arial" w:cs="Arial"/>
          <w:b/>
          <w:sz w:val="24"/>
          <w:szCs w:val="24"/>
        </w:rPr>
        <w:t>março de 2025</w:t>
      </w:r>
      <w:r>
        <w:rPr>
          <w:rFonts w:ascii="Arial" w:hAnsi="Arial" w:cs="Arial"/>
          <w:sz w:val="24"/>
          <w:szCs w:val="24"/>
        </w:rPr>
        <w:t>, referente ao período de 17 de março de 2025 a 19 de julho de 2025.</w:t>
      </w:r>
    </w:p>
    <w:p w14:paraId="7ED09A45" w14:textId="77777777" w:rsidR="00FD4BD0" w:rsidRDefault="00FD4BD0" w:rsidP="00FD4BD0">
      <w:pPr>
        <w:ind w:right="33"/>
        <w:jc w:val="both"/>
        <w:rPr>
          <w:rFonts w:ascii="Arial" w:hAnsi="Arial" w:cs="Arial"/>
          <w:sz w:val="24"/>
          <w:szCs w:val="24"/>
        </w:rPr>
      </w:pPr>
    </w:p>
    <w:p w14:paraId="23BB4BF8" w14:textId="77777777" w:rsidR="00FD4BD0" w:rsidRDefault="00FD4BD0" w:rsidP="00FD4BD0">
      <w:pPr>
        <w:pStyle w:val="PargrafodaLista"/>
        <w:numPr>
          <w:ilvl w:val="0"/>
          <w:numId w:val="11"/>
        </w:numPr>
        <w:tabs>
          <w:tab w:val="left" w:pos="1216"/>
        </w:tabs>
        <w:spacing w:line="290" w:lineRule="exact"/>
        <w:ind w:left="284" w:right="33" w:hanging="26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valor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bolsa</w:t>
      </w:r>
      <w:r>
        <w:rPr>
          <w:rFonts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monitoria</w:t>
      </w:r>
    </w:p>
    <w:p w14:paraId="635E34B2" w14:textId="77777777" w:rsidR="00FD4BD0" w:rsidRDefault="00FD4BD0" w:rsidP="00FD4BD0">
      <w:pPr>
        <w:ind w:right="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concedida bolsa mensal de monitoria no valor de R$ 400,00 </w:t>
      </w:r>
      <w:r>
        <w:rPr>
          <w:rFonts w:ascii="Arial" w:hAnsi="Arial" w:cs="Arial"/>
          <w:b/>
          <w:sz w:val="24"/>
          <w:szCs w:val="24"/>
        </w:rPr>
        <w:t xml:space="preserve">(quatrocentos reais). </w:t>
      </w:r>
      <w:r>
        <w:rPr>
          <w:rFonts w:ascii="Arial" w:hAnsi="Arial" w:cs="Arial"/>
          <w:sz w:val="24"/>
          <w:szCs w:val="24"/>
        </w:rPr>
        <w:t>As atividades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exercidas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decorrência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geram,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hipótese alguma,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vínculo empregatício entre a UERGS e o(a) MONITOR(A), ou entre esta e terceiros, nemdará direito a quaisquer vantagens, além das expressamente contidas na RESOLUÇÃO CONSUN Nº 03/2018 e no presente Termo.</w:t>
      </w:r>
    </w:p>
    <w:p w14:paraId="30187512" w14:textId="77777777" w:rsidR="00FD4BD0" w:rsidRDefault="00FD4BD0" w:rsidP="00FD4BD0">
      <w:pPr>
        <w:ind w:right="33"/>
        <w:jc w:val="both"/>
        <w:rPr>
          <w:rFonts w:ascii="Arial" w:hAnsi="Arial" w:cs="Arial"/>
          <w:sz w:val="24"/>
          <w:szCs w:val="24"/>
        </w:rPr>
      </w:pPr>
    </w:p>
    <w:p w14:paraId="354FF64D" w14:textId="77777777" w:rsidR="00FD4BD0" w:rsidRDefault="00FD4BD0" w:rsidP="00FD4BD0">
      <w:pPr>
        <w:pStyle w:val="PargrafodaLista"/>
        <w:numPr>
          <w:ilvl w:val="0"/>
          <w:numId w:val="11"/>
        </w:numPr>
        <w:tabs>
          <w:tab w:val="left" w:pos="1216"/>
        </w:tabs>
        <w:spacing w:line="289" w:lineRule="exact"/>
        <w:ind w:left="284" w:right="33" w:hanging="26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pacing w:val="-1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inacumulabilidade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bolsa</w:t>
      </w:r>
      <w:r>
        <w:rPr>
          <w:rFonts w:ascii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monitoria</w:t>
      </w:r>
    </w:p>
    <w:p w14:paraId="57A8BBBE" w14:textId="77777777" w:rsidR="00FD4BD0" w:rsidRDefault="00FD4BD0" w:rsidP="00FD4BD0">
      <w:pPr>
        <w:ind w:right="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a vigência deste Termo, o(a) MONITOR(A) não poderá acumular outro tipo de bolsa acadêmica concedida pela UERGS ou por outro órgão financiador, porém poderá cumular com a bolsa-auxílio Prodiscência, conforme autoriza o art. 8.º, IV da Resolução Consun 03/2018.</w:t>
      </w:r>
    </w:p>
    <w:p w14:paraId="7F3744B5" w14:textId="77777777" w:rsidR="00FD4BD0" w:rsidRDefault="00FD4BD0" w:rsidP="00FD4BD0">
      <w:pPr>
        <w:ind w:right="33"/>
        <w:jc w:val="both"/>
        <w:rPr>
          <w:rFonts w:ascii="Arial" w:hAnsi="Arial" w:cs="Arial"/>
          <w:sz w:val="24"/>
          <w:szCs w:val="24"/>
        </w:rPr>
      </w:pPr>
    </w:p>
    <w:p w14:paraId="0653C80C" w14:textId="77777777" w:rsidR="00FD4BD0" w:rsidRDefault="00FD4BD0" w:rsidP="00FD4BD0">
      <w:pPr>
        <w:pStyle w:val="PargrafodaLista"/>
        <w:numPr>
          <w:ilvl w:val="0"/>
          <w:numId w:val="11"/>
        </w:numPr>
        <w:tabs>
          <w:tab w:val="left" w:pos="1216"/>
        </w:tabs>
        <w:ind w:left="284" w:right="33" w:hanging="26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</w:t>
      </w:r>
      <w:r>
        <w:rPr>
          <w:rFonts w:ascii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atividades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MONITOR(A)</w:t>
      </w:r>
    </w:p>
    <w:p w14:paraId="572E243D" w14:textId="77777777" w:rsidR="00FD4BD0" w:rsidRDefault="00FD4BD0" w:rsidP="00FD4BD0">
      <w:pPr>
        <w:ind w:right="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atividades do(a) MONITOR(A) são de formação, e ao(a) PROFESSOR(A) ORIENTADOR(A) cabe definí-las por meio de um plano de atividades de monitoria, bem como, supervisioná-las, comprometendo-se a comunicar à Coordenação do Colegiado de Curso, qualquer irregularidade ou inadimplemento, para que esta possa encaminhar o registro à Coordenadoria de Assuntos Acadêmicos/PROENS. É vedado ao(à) PROFESSOR(A) ORIENTADOR(A) atribuir ao(à) MONITOR(A), ainda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título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eventual,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atividades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estranhas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plano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monitoria,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tais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substituí-lo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sala de aula, exercer atividades administrativas, ministrar aulas à distância ou presencial, supervisionar atividades de estágio, aplicar verificações de aprendizagem ou corrigir provas.</w:t>
      </w:r>
    </w:p>
    <w:p w14:paraId="203114A0" w14:textId="77777777" w:rsidR="00FD4BD0" w:rsidRDefault="00FD4BD0" w:rsidP="00FD4BD0">
      <w:pPr>
        <w:pStyle w:val="PargrafodaLista"/>
        <w:numPr>
          <w:ilvl w:val="0"/>
          <w:numId w:val="11"/>
        </w:numPr>
        <w:tabs>
          <w:tab w:val="left" w:pos="2552"/>
        </w:tabs>
        <w:spacing w:before="253"/>
        <w:ind w:left="284" w:right="33" w:hanging="28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cancelamento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das</w:t>
      </w:r>
      <w:r>
        <w:rPr>
          <w:rFonts w:ascii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atividades</w:t>
      </w:r>
      <w:r>
        <w:rPr>
          <w:rFonts w:ascii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MONITOR</w:t>
      </w:r>
      <w:r>
        <w:rPr>
          <w:rFonts w:ascii="Arial" w:hAnsi="Arial" w:cs="Arial"/>
          <w:b/>
          <w:bCs/>
          <w:sz w:val="24"/>
          <w:szCs w:val="24"/>
        </w:rPr>
        <w:t>(A)</w:t>
      </w:r>
    </w:p>
    <w:p w14:paraId="15F0F726" w14:textId="77777777" w:rsidR="00FD4BD0" w:rsidRDefault="00FD4BD0" w:rsidP="00FD4BD0">
      <w:pPr>
        <w:spacing w:before="2"/>
        <w:ind w:righ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bolsa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de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monitoria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será cancelada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nas seguintes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situações:</w:t>
      </w:r>
    </w:p>
    <w:p w14:paraId="5846290C" w14:textId="77777777" w:rsidR="00FD4BD0" w:rsidRDefault="00FD4BD0" w:rsidP="00FD4BD0">
      <w:pPr>
        <w:pStyle w:val="PargrafodaLista"/>
        <w:numPr>
          <w:ilvl w:val="0"/>
          <w:numId w:val="12"/>
        </w:numPr>
        <w:tabs>
          <w:tab w:val="left" w:pos="284"/>
        </w:tabs>
        <w:spacing w:before="3"/>
        <w:ind w:left="0" w:right="3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qualquer tempo,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preenchimento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Declaração de Desistência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Monitoria (anexo 6) pelo(a) MONITOR(A);</w:t>
      </w:r>
    </w:p>
    <w:p w14:paraId="16A18CB3" w14:textId="77777777" w:rsidR="00FD4BD0" w:rsidRDefault="00FD4BD0" w:rsidP="00FD4BD0">
      <w:pPr>
        <w:pStyle w:val="PargrafodaLista"/>
        <w:numPr>
          <w:ilvl w:val="0"/>
          <w:numId w:val="12"/>
        </w:numPr>
        <w:tabs>
          <w:tab w:val="left" w:pos="284"/>
        </w:tabs>
        <w:spacing w:before="9" w:line="289" w:lineRule="exact"/>
        <w:ind w:left="0" w:right="3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o(a)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MONITOR(A)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solicitar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trancamento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matrícula;</w:t>
      </w:r>
    </w:p>
    <w:p w14:paraId="4E9F729D" w14:textId="77777777" w:rsidR="00FD4BD0" w:rsidRDefault="00FD4BD0" w:rsidP="00FD4BD0">
      <w:pPr>
        <w:pStyle w:val="PargrafodaLista"/>
        <w:numPr>
          <w:ilvl w:val="0"/>
          <w:numId w:val="12"/>
        </w:numPr>
        <w:tabs>
          <w:tab w:val="left" w:pos="284"/>
          <w:tab w:val="left" w:pos="887"/>
        </w:tabs>
        <w:ind w:left="0" w:right="3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o(a) MONITOR(A) deixar de cumprir as atividades estabelecidas no plano de atividadesde </w:t>
      </w:r>
      <w:r>
        <w:rPr>
          <w:rFonts w:ascii="Arial" w:hAnsi="Arial" w:cs="Arial"/>
          <w:spacing w:val="-2"/>
          <w:sz w:val="24"/>
          <w:szCs w:val="24"/>
        </w:rPr>
        <w:t>monitoria;</w:t>
      </w:r>
    </w:p>
    <w:p w14:paraId="55FCC4BB" w14:textId="77777777" w:rsidR="00FD4BD0" w:rsidRDefault="00FD4BD0" w:rsidP="00FD4BD0">
      <w:pPr>
        <w:pStyle w:val="PargrafodaLista"/>
        <w:numPr>
          <w:ilvl w:val="0"/>
          <w:numId w:val="12"/>
        </w:numPr>
        <w:tabs>
          <w:tab w:val="left" w:pos="284"/>
          <w:tab w:val="left" w:pos="959"/>
        </w:tabs>
        <w:ind w:left="0" w:right="3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o(a)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MONITOR(A)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ausentar,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justificativa,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três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consecutivas.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 houver justificativa, esta deve ser apresentada por escrito, conforme disposto no inciso III, art. 8.º da Resolução Consun 03/2018;</w:t>
      </w:r>
    </w:p>
    <w:p w14:paraId="5D140FA6" w14:textId="77777777" w:rsidR="00FD4BD0" w:rsidRDefault="00FD4BD0" w:rsidP="00FD4BD0">
      <w:pPr>
        <w:pStyle w:val="PargrafodaLista"/>
        <w:numPr>
          <w:ilvl w:val="0"/>
          <w:numId w:val="12"/>
        </w:numPr>
        <w:tabs>
          <w:tab w:val="left" w:pos="284"/>
        </w:tabs>
        <w:ind w:left="0" w:right="3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o(a)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MONITOR(A)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desligar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UERGS;</w:t>
      </w:r>
    </w:p>
    <w:p w14:paraId="65A94BB6" w14:textId="77777777" w:rsidR="00FD4BD0" w:rsidRDefault="00FD4BD0" w:rsidP="00FD4BD0">
      <w:pPr>
        <w:pStyle w:val="PargrafodaLista"/>
        <w:numPr>
          <w:ilvl w:val="0"/>
          <w:numId w:val="12"/>
        </w:numPr>
        <w:tabs>
          <w:tab w:val="left" w:pos="284"/>
        </w:tabs>
        <w:ind w:left="0" w:right="3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Se o</w:t>
      </w:r>
      <w:r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pacing w:val="-2"/>
          <w:sz w:val="24"/>
          <w:szCs w:val="24"/>
        </w:rPr>
        <w:t xml:space="preserve"> MONITOR</w:t>
      </w:r>
      <w:r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pacing w:val="-2"/>
          <w:sz w:val="24"/>
          <w:szCs w:val="24"/>
        </w:rPr>
        <w:t xml:space="preserve"> estiver recebendo outra bolsa remunerada, exceto a bolsa-auxílio Prodiscência.</w:t>
      </w:r>
    </w:p>
    <w:p w14:paraId="2ACA815A" w14:textId="77777777" w:rsidR="00FD4BD0" w:rsidRDefault="00FD4BD0" w:rsidP="00FD4BD0">
      <w:pPr>
        <w:pStyle w:val="PargrafodaLista"/>
        <w:tabs>
          <w:tab w:val="left" w:pos="914"/>
        </w:tabs>
        <w:ind w:left="0" w:right="33"/>
        <w:jc w:val="left"/>
        <w:rPr>
          <w:rFonts w:ascii="Arial" w:hAnsi="Arial" w:cs="Arial"/>
          <w:sz w:val="24"/>
          <w:szCs w:val="24"/>
        </w:rPr>
      </w:pPr>
    </w:p>
    <w:p w14:paraId="35D11351" w14:textId="77777777" w:rsidR="00FD4BD0" w:rsidRDefault="00FD4BD0" w:rsidP="00FD4BD0">
      <w:pPr>
        <w:pStyle w:val="PargrafodaLista"/>
        <w:numPr>
          <w:ilvl w:val="0"/>
          <w:numId w:val="11"/>
        </w:numPr>
        <w:tabs>
          <w:tab w:val="left" w:pos="1216"/>
        </w:tabs>
        <w:ind w:left="284" w:right="33" w:hanging="26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carga</w:t>
      </w:r>
      <w:r>
        <w:rPr>
          <w:rFonts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horária</w:t>
      </w:r>
      <w:r>
        <w:rPr>
          <w:rFonts w:ascii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do(a)</w:t>
      </w:r>
      <w:r>
        <w:rPr>
          <w:rFonts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MONITOR</w:t>
      </w:r>
      <w:r>
        <w:rPr>
          <w:rFonts w:ascii="Arial" w:hAnsi="Arial" w:cs="Arial"/>
          <w:b/>
          <w:sz w:val="24"/>
          <w:szCs w:val="24"/>
        </w:rPr>
        <w:t>(A)</w:t>
      </w:r>
    </w:p>
    <w:p w14:paraId="30DED80E" w14:textId="77777777" w:rsidR="00FD4BD0" w:rsidRDefault="00FD4BD0" w:rsidP="00FD4BD0">
      <w:pPr>
        <w:ind w:right="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cumprimento ao determinado na RESOLUÇÃO CONSUN Nº 03/2018, o(a) MONITOR(A) se compromete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dedicar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(vinte)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horas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semanais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monitoria,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 horários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fixados conjuntamente com o(a) PROFESSOR(A) ORIENTADOR(A).</w:t>
      </w:r>
    </w:p>
    <w:p w14:paraId="70134B74" w14:textId="77777777" w:rsidR="00FD4BD0" w:rsidRDefault="00FD4BD0" w:rsidP="00FD4BD0">
      <w:pPr>
        <w:ind w:right="33"/>
        <w:jc w:val="both"/>
        <w:rPr>
          <w:rFonts w:ascii="Arial" w:hAnsi="Arial" w:cs="Arial"/>
          <w:sz w:val="24"/>
          <w:szCs w:val="24"/>
        </w:rPr>
      </w:pPr>
    </w:p>
    <w:p w14:paraId="2F428E16" w14:textId="77777777" w:rsidR="00FD4BD0" w:rsidRDefault="00FD4BD0" w:rsidP="00FD4BD0">
      <w:pPr>
        <w:pStyle w:val="PargrafodaLista"/>
        <w:numPr>
          <w:ilvl w:val="0"/>
          <w:numId w:val="11"/>
        </w:numPr>
        <w:tabs>
          <w:tab w:val="left" w:pos="1216"/>
        </w:tabs>
        <w:spacing w:line="290" w:lineRule="exact"/>
        <w:ind w:left="284" w:right="33" w:hanging="26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controle</w:t>
      </w:r>
      <w:r>
        <w:rPr>
          <w:rFonts w:ascii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efetividade</w:t>
      </w:r>
      <w:r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do(a)</w:t>
      </w:r>
      <w:r>
        <w:rPr>
          <w:rFonts w:ascii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MONITOR</w:t>
      </w:r>
      <w:r>
        <w:rPr>
          <w:rFonts w:ascii="Arial" w:hAnsi="Arial" w:cs="Arial"/>
          <w:b/>
          <w:sz w:val="24"/>
          <w:szCs w:val="24"/>
        </w:rPr>
        <w:t>(A)</w:t>
      </w:r>
    </w:p>
    <w:p w14:paraId="2751C007" w14:textId="77777777" w:rsidR="00FD4BD0" w:rsidRDefault="00FD4BD0" w:rsidP="00FD4BD0">
      <w:pPr>
        <w:ind w:right="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O(A) PROFESSOR(A) ORIENTADOR(A) deverá efetuar o controle de frequência do(a) monitor(a) por meio do preenchimento da Declaração de Frequência (anexo 5), devendo encaminhá-la à PROENS via Formulário On-line, mensalmente, até o décimo dia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próprio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mês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aferição.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Eventuais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faltas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justificadas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deduzidas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mensal.</w:t>
      </w:r>
    </w:p>
    <w:p w14:paraId="0640A4D0" w14:textId="77777777" w:rsidR="00FD4BD0" w:rsidRDefault="00FD4BD0" w:rsidP="00FD4BD0">
      <w:pPr>
        <w:ind w:right="33"/>
        <w:jc w:val="both"/>
        <w:rPr>
          <w:rFonts w:ascii="Arial" w:hAnsi="Arial" w:cs="Arial"/>
          <w:sz w:val="24"/>
          <w:szCs w:val="24"/>
        </w:rPr>
      </w:pPr>
    </w:p>
    <w:p w14:paraId="78FF71FC" w14:textId="77777777" w:rsidR="00FD4BD0" w:rsidRDefault="00FD4BD0" w:rsidP="00FD4BD0">
      <w:pPr>
        <w:pStyle w:val="PargrafodaLista"/>
        <w:numPr>
          <w:ilvl w:val="0"/>
          <w:numId w:val="11"/>
        </w:numPr>
        <w:tabs>
          <w:tab w:val="left" w:pos="1216"/>
        </w:tabs>
        <w:spacing w:before="3" w:line="289" w:lineRule="exact"/>
        <w:ind w:left="284" w:right="33" w:hanging="26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</w:t>
      </w:r>
      <w:r>
        <w:rPr>
          <w:rFonts w:ascii="Arial" w:hAnsi="Arial" w:cs="Arial"/>
          <w:bCs/>
          <w:spacing w:val="-16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responsabilidade</w:t>
      </w:r>
      <w:r>
        <w:rPr>
          <w:rFonts w:ascii="Arial" w:hAnsi="Arial" w:cs="Arial"/>
          <w:bCs/>
          <w:spacing w:val="-14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do(a) MONITOR(A)</w:t>
      </w:r>
      <w:r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pacing w:val="-14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do(a)</w:t>
      </w:r>
      <w:r>
        <w:rPr>
          <w:rFonts w:ascii="Arial" w:hAnsi="Arial" w:cs="Arial"/>
          <w:bCs/>
          <w:spacing w:val="-13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PROFESSOR(A)</w:t>
      </w:r>
      <w:r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Cs/>
          <w:spacing w:val="-2"/>
          <w:sz w:val="24"/>
          <w:szCs w:val="24"/>
        </w:rPr>
        <w:t>ORIENTADOR</w:t>
      </w:r>
      <w:r>
        <w:rPr>
          <w:rFonts w:ascii="Arial" w:hAnsi="Arial" w:cs="Arial"/>
          <w:bCs/>
          <w:sz w:val="24"/>
          <w:szCs w:val="24"/>
        </w:rPr>
        <w:t>(A)</w:t>
      </w:r>
    </w:p>
    <w:p w14:paraId="7AC4DA1D" w14:textId="77777777" w:rsidR="00FD4BD0" w:rsidRDefault="00FD4BD0" w:rsidP="00FD4BD0">
      <w:pPr>
        <w:ind w:right="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O(A) MONITOR(A) e o(a) PROFESSOR(A) ORIENTADOR(A) declaram conhecer e aceitar todos os termos e condições ao exercício da monitoria, descritos na RESOLUÇÃO CONSUN Nº 03/2018, especialmente as respectivas competências, descritas nos arts. 7º, 8º, 9º e 10º da referida </w:t>
      </w:r>
      <w:r>
        <w:rPr>
          <w:rFonts w:ascii="Arial" w:hAnsi="Arial" w:cs="Arial"/>
          <w:spacing w:val="-2"/>
          <w:sz w:val="24"/>
          <w:szCs w:val="24"/>
        </w:rPr>
        <w:t>normatização.</w:t>
      </w:r>
    </w:p>
    <w:p w14:paraId="6CF07741" w14:textId="77777777" w:rsidR="00FD4BD0" w:rsidRDefault="00FD4BD0" w:rsidP="00FD4BD0">
      <w:pPr>
        <w:pStyle w:val="Corpodetexto"/>
        <w:spacing w:before="5"/>
        <w:ind w:right="33"/>
        <w:rPr>
          <w:rFonts w:ascii="Arial" w:hAnsi="Arial" w:cs="Arial"/>
          <w:sz w:val="24"/>
          <w:szCs w:val="24"/>
        </w:rPr>
      </w:pPr>
    </w:p>
    <w:p w14:paraId="601BE808" w14:textId="77777777" w:rsidR="00FD4BD0" w:rsidRDefault="00FD4BD0" w:rsidP="00FD4BD0">
      <w:pPr>
        <w:ind w:right="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DE COMUM ACORDO, FIRMAM O PRESENTE TERMO DE COMPROMISSO DE MONITORIA, O(A) MONITOR(A), O(A) PROFESSOR(A) ORIENTADOR(A).</w:t>
      </w:r>
    </w:p>
    <w:p w14:paraId="29A158A5" w14:textId="77777777" w:rsidR="00FD4BD0" w:rsidRDefault="00FD4BD0" w:rsidP="00FD4BD0">
      <w:pPr>
        <w:pStyle w:val="Corpodetexto"/>
        <w:spacing w:before="12"/>
        <w:rPr>
          <w:rFonts w:ascii="Arial" w:hAnsi="Arial" w:cs="Arial"/>
          <w:sz w:val="24"/>
          <w:szCs w:val="24"/>
        </w:rPr>
      </w:pPr>
    </w:p>
    <w:p w14:paraId="2DD26E56" w14:textId="77777777" w:rsidR="00FD4BD0" w:rsidRDefault="00FD4BD0" w:rsidP="00FD4BD0">
      <w:pPr>
        <w:jc w:val="right"/>
        <w:rPr>
          <w:rFonts w:ascii="Arial" w:hAnsi="Arial" w:cs="Arial"/>
          <w:sz w:val="24"/>
          <w:szCs w:val="24"/>
        </w:rPr>
      </w:pPr>
    </w:p>
    <w:p w14:paraId="7CDF9C26" w14:textId="77777777" w:rsidR="00FD4BD0" w:rsidRDefault="00FD4BD0" w:rsidP="00FD4BD0">
      <w:pPr>
        <w:jc w:val="righ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[NOME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CIDADE],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[DIA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MÊS]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[NOME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MÊS]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[ANO].</w:t>
      </w:r>
    </w:p>
    <w:p w14:paraId="297665E0" w14:textId="77777777" w:rsidR="00FD4BD0" w:rsidRDefault="00FD4BD0" w:rsidP="00FD4BD0">
      <w:pPr>
        <w:jc w:val="right"/>
        <w:rPr>
          <w:rFonts w:ascii="Arial" w:hAnsi="Arial" w:cs="Arial"/>
          <w:sz w:val="24"/>
          <w:szCs w:val="24"/>
        </w:rPr>
      </w:pPr>
    </w:p>
    <w:p w14:paraId="3E2F16D2" w14:textId="77777777" w:rsidR="00FD4BD0" w:rsidRDefault="00FD4BD0" w:rsidP="00FD4BD0">
      <w:pPr>
        <w:pStyle w:val="Corpodetexto"/>
        <w:rPr>
          <w:rFonts w:ascii="Arial" w:hAnsi="Arial" w:cs="Arial"/>
          <w:sz w:val="24"/>
          <w:szCs w:val="24"/>
        </w:rPr>
      </w:pPr>
    </w:p>
    <w:p w14:paraId="2F8B44F7" w14:textId="77777777" w:rsidR="00FD4BD0" w:rsidRDefault="00FD4BD0" w:rsidP="00FD4BD0">
      <w:pPr>
        <w:pStyle w:val="Corpodetexto"/>
        <w:rPr>
          <w:rFonts w:ascii="Arial" w:hAnsi="Arial" w:cs="Arial"/>
          <w:sz w:val="24"/>
          <w:szCs w:val="24"/>
        </w:rPr>
      </w:pPr>
    </w:p>
    <w:p w14:paraId="0CE186EF" w14:textId="77777777" w:rsidR="00FD4BD0" w:rsidRDefault="00FD4BD0" w:rsidP="00FD4BD0">
      <w:pPr>
        <w:widowControl/>
        <w:autoSpaceDE/>
        <w:autoSpaceDN/>
        <w:rPr>
          <w:rFonts w:ascii="Arial" w:hAnsi="Arial" w:cs="Arial"/>
          <w:spacing w:val="-2"/>
          <w:sz w:val="24"/>
          <w:szCs w:val="24"/>
        </w:rPr>
        <w:sectPr w:rsidR="00FD4BD0">
          <w:headerReference w:type="default" r:id="rId9"/>
          <w:pgSz w:w="11940" w:h="16860"/>
          <w:pgMar w:top="1701" w:right="1134" w:bottom="1701" w:left="1134" w:header="720" w:footer="720" w:gutter="0"/>
          <w:cols w:space="720"/>
        </w:sectPr>
      </w:pPr>
    </w:p>
    <w:p w14:paraId="43023213" w14:textId="77777777" w:rsidR="00FD4BD0" w:rsidRDefault="00FD4BD0" w:rsidP="00FD4BD0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4647E608" w14:textId="77777777" w:rsidR="00FD4BD0" w:rsidRDefault="00FD4BD0" w:rsidP="00FD4BD0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MONITOR</w:t>
      </w:r>
      <w:r>
        <w:rPr>
          <w:rFonts w:ascii="Arial" w:hAnsi="Arial" w:cs="Arial"/>
          <w:sz w:val="24"/>
          <w:szCs w:val="24"/>
        </w:rPr>
        <w:t>(A)</w:t>
      </w:r>
    </w:p>
    <w:p w14:paraId="4F50A6A9" w14:textId="77777777" w:rsidR="00FD4BD0" w:rsidRDefault="00FD4BD0" w:rsidP="00FD4BD0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column"/>
      </w: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64166E7E" w14:textId="77777777" w:rsidR="00FD4BD0" w:rsidRDefault="00FD4BD0" w:rsidP="00FD4BD0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ORIENTADOR</w:t>
      </w:r>
      <w:r>
        <w:rPr>
          <w:rFonts w:ascii="Arial" w:hAnsi="Arial" w:cs="Arial"/>
          <w:sz w:val="24"/>
          <w:szCs w:val="24"/>
        </w:rPr>
        <w:t>(A)</w:t>
      </w:r>
    </w:p>
    <w:p w14:paraId="15A861F1" w14:textId="339FFD26" w:rsidR="0031402C" w:rsidRPr="00D676D8" w:rsidRDefault="0031402C" w:rsidP="00FD4BD0">
      <w:pPr>
        <w:tabs>
          <w:tab w:val="left" w:pos="3348"/>
        </w:tabs>
        <w:rPr>
          <w:rFonts w:ascii="Arial" w:hAnsi="Arial" w:cs="Arial"/>
          <w:sz w:val="24"/>
          <w:szCs w:val="24"/>
        </w:rPr>
      </w:pPr>
    </w:p>
    <w:sectPr w:rsidR="0031402C" w:rsidRPr="00D676D8" w:rsidSect="00BC14C9">
      <w:headerReference w:type="default" r:id="rId10"/>
      <w:type w:val="continuous"/>
      <w:pgSz w:w="11940" w:h="16860"/>
      <w:pgMar w:top="1701" w:right="1134" w:bottom="1701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9121" w14:textId="77777777" w:rsidR="00094BFB" w:rsidRDefault="00094BFB" w:rsidP="00D676D8">
      <w:r>
        <w:separator/>
      </w:r>
    </w:p>
  </w:endnote>
  <w:endnote w:type="continuationSeparator" w:id="0">
    <w:p w14:paraId="3ED58C3C" w14:textId="77777777" w:rsidR="00094BFB" w:rsidRDefault="00094BFB" w:rsidP="00D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0E0F" w14:textId="77777777" w:rsidR="00094BFB" w:rsidRDefault="00094BFB" w:rsidP="00D676D8">
      <w:r>
        <w:separator/>
      </w:r>
    </w:p>
  </w:footnote>
  <w:footnote w:type="continuationSeparator" w:id="0">
    <w:p w14:paraId="45592A2B" w14:textId="77777777" w:rsidR="00094BFB" w:rsidRDefault="00094BFB" w:rsidP="00D6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0147" w14:textId="7D1FBFE7" w:rsidR="00FD4BD0" w:rsidRDefault="00FD4BD0">
    <w:pPr>
      <w:pStyle w:val="Cabealho"/>
    </w:pPr>
    <w:r>
      <w:rPr>
        <w:noProof/>
      </w:rPr>
      <w:drawing>
        <wp:anchor distT="0" distB="0" distL="0" distR="0" simplePos="0" relativeHeight="251662848" behindDoc="1" locked="0" layoutInCell="1" allowOverlap="1" wp14:anchorId="46120E28" wp14:editId="7EC9D446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044856" cy="10662699"/>
          <wp:effectExtent l="0" t="0" r="3810" b="5715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6A56" w14:textId="3E58A00E" w:rsidR="00D676D8" w:rsidRDefault="00D676D8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1" allowOverlap="1" wp14:anchorId="69011505" wp14:editId="2DBE2A6D">
          <wp:simplePos x="0" y="0"/>
          <wp:positionH relativeFrom="page">
            <wp:posOffset>270345</wp:posOffset>
          </wp:positionH>
          <wp:positionV relativeFrom="page">
            <wp:posOffset>31308</wp:posOffset>
          </wp:positionV>
          <wp:extent cx="7044856" cy="10662699"/>
          <wp:effectExtent l="0" t="0" r="3810" b="5715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572"/>
    <w:multiLevelType w:val="hybridMultilevel"/>
    <w:tmpl w:val="9DCE81C6"/>
    <w:lvl w:ilvl="0" w:tplc="A1D8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5DB"/>
    <w:multiLevelType w:val="hybridMultilevel"/>
    <w:tmpl w:val="271CD392"/>
    <w:lvl w:ilvl="0" w:tplc="16226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A83"/>
    <w:multiLevelType w:val="hybridMultilevel"/>
    <w:tmpl w:val="F940CA20"/>
    <w:lvl w:ilvl="0" w:tplc="A67C8F30">
      <w:start w:val="13"/>
      <w:numFmt w:val="decimal"/>
      <w:lvlText w:val="%1."/>
      <w:lvlJc w:val="left"/>
      <w:pPr>
        <w:ind w:left="272" w:hanging="723"/>
      </w:pPr>
      <w:rPr>
        <w:rFonts w:ascii="Arial" w:eastAsia="Calibri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490BBD6">
      <w:start w:val="1"/>
      <w:numFmt w:val="decimal"/>
      <w:lvlText w:val="%2"/>
      <w:lvlJc w:val="left"/>
      <w:pPr>
        <w:ind w:left="272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AFC2447E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3" w:tplc="10C83248">
      <w:numFmt w:val="bullet"/>
      <w:lvlText w:val="•"/>
      <w:lvlJc w:val="left"/>
      <w:pPr>
        <w:ind w:left="3424" w:hanging="132"/>
      </w:pPr>
      <w:rPr>
        <w:rFonts w:hint="default"/>
        <w:lang w:val="pt-PT" w:eastAsia="en-US" w:bidi="ar-SA"/>
      </w:rPr>
    </w:lvl>
    <w:lvl w:ilvl="4" w:tplc="67A237F8">
      <w:numFmt w:val="bullet"/>
      <w:lvlText w:val="•"/>
      <w:lvlJc w:val="left"/>
      <w:pPr>
        <w:ind w:left="4472" w:hanging="132"/>
      </w:pPr>
      <w:rPr>
        <w:rFonts w:hint="default"/>
        <w:lang w:val="pt-PT" w:eastAsia="en-US" w:bidi="ar-SA"/>
      </w:rPr>
    </w:lvl>
    <w:lvl w:ilvl="5" w:tplc="96280A46">
      <w:numFmt w:val="bullet"/>
      <w:lvlText w:val="•"/>
      <w:lvlJc w:val="left"/>
      <w:pPr>
        <w:ind w:left="5520" w:hanging="132"/>
      </w:pPr>
      <w:rPr>
        <w:rFonts w:hint="default"/>
        <w:lang w:val="pt-PT" w:eastAsia="en-US" w:bidi="ar-SA"/>
      </w:rPr>
    </w:lvl>
    <w:lvl w:ilvl="6" w:tplc="89AAE5FA">
      <w:numFmt w:val="bullet"/>
      <w:lvlText w:val="•"/>
      <w:lvlJc w:val="left"/>
      <w:pPr>
        <w:ind w:left="6568" w:hanging="132"/>
      </w:pPr>
      <w:rPr>
        <w:rFonts w:hint="default"/>
        <w:lang w:val="pt-PT" w:eastAsia="en-US" w:bidi="ar-SA"/>
      </w:rPr>
    </w:lvl>
    <w:lvl w:ilvl="7" w:tplc="4784F356">
      <w:numFmt w:val="bullet"/>
      <w:lvlText w:val="•"/>
      <w:lvlJc w:val="left"/>
      <w:pPr>
        <w:ind w:left="7616" w:hanging="132"/>
      </w:pPr>
      <w:rPr>
        <w:rFonts w:hint="default"/>
        <w:lang w:val="pt-PT" w:eastAsia="en-US" w:bidi="ar-SA"/>
      </w:rPr>
    </w:lvl>
    <w:lvl w:ilvl="8" w:tplc="E5684C1E">
      <w:numFmt w:val="bullet"/>
      <w:lvlText w:val="•"/>
      <w:lvlJc w:val="left"/>
      <w:pPr>
        <w:ind w:left="8664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1D11396E"/>
    <w:multiLevelType w:val="hybridMultilevel"/>
    <w:tmpl w:val="12AE1DB0"/>
    <w:lvl w:ilvl="0" w:tplc="6CE05112">
      <w:start w:val="1"/>
      <w:numFmt w:val="lowerLetter"/>
      <w:lvlText w:val="%1)"/>
      <w:lvlJc w:val="left"/>
      <w:pPr>
        <w:ind w:left="670" w:hanging="25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D6A9BE">
      <w:numFmt w:val="bullet"/>
      <w:lvlText w:val="•"/>
      <w:lvlJc w:val="left"/>
      <w:pPr>
        <w:ind w:left="1688" w:hanging="250"/>
      </w:pPr>
      <w:rPr>
        <w:rFonts w:hint="default"/>
        <w:lang w:val="pt-PT" w:eastAsia="en-US" w:bidi="ar-SA"/>
      </w:rPr>
    </w:lvl>
    <w:lvl w:ilvl="2" w:tplc="5DD40B48">
      <w:numFmt w:val="bullet"/>
      <w:lvlText w:val="•"/>
      <w:lvlJc w:val="left"/>
      <w:pPr>
        <w:ind w:left="2696" w:hanging="250"/>
      </w:pPr>
      <w:rPr>
        <w:rFonts w:hint="default"/>
        <w:lang w:val="pt-PT" w:eastAsia="en-US" w:bidi="ar-SA"/>
      </w:rPr>
    </w:lvl>
    <w:lvl w:ilvl="3" w:tplc="104CB76E">
      <w:numFmt w:val="bullet"/>
      <w:lvlText w:val="•"/>
      <w:lvlJc w:val="left"/>
      <w:pPr>
        <w:ind w:left="3704" w:hanging="250"/>
      </w:pPr>
      <w:rPr>
        <w:rFonts w:hint="default"/>
        <w:lang w:val="pt-PT" w:eastAsia="en-US" w:bidi="ar-SA"/>
      </w:rPr>
    </w:lvl>
    <w:lvl w:ilvl="4" w:tplc="9DBA91E4">
      <w:numFmt w:val="bullet"/>
      <w:lvlText w:val="•"/>
      <w:lvlJc w:val="left"/>
      <w:pPr>
        <w:ind w:left="4712" w:hanging="250"/>
      </w:pPr>
      <w:rPr>
        <w:rFonts w:hint="default"/>
        <w:lang w:val="pt-PT" w:eastAsia="en-US" w:bidi="ar-SA"/>
      </w:rPr>
    </w:lvl>
    <w:lvl w:ilvl="5" w:tplc="696839D8">
      <w:numFmt w:val="bullet"/>
      <w:lvlText w:val="•"/>
      <w:lvlJc w:val="left"/>
      <w:pPr>
        <w:ind w:left="5720" w:hanging="250"/>
      </w:pPr>
      <w:rPr>
        <w:rFonts w:hint="default"/>
        <w:lang w:val="pt-PT" w:eastAsia="en-US" w:bidi="ar-SA"/>
      </w:rPr>
    </w:lvl>
    <w:lvl w:ilvl="6" w:tplc="865AC48A">
      <w:numFmt w:val="bullet"/>
      <w:lvlText w:val="•"/>
      <w:lvlJc w:val="left"/>
      <w:pPr>
        <w:ind w:left="6728" w:hanging="250"/>
      </w:pPr>
      <w:rPr>
        <w:rFonts w:hint="default"/>
        <w:lang w:val="pt-PT" w:eastAsia="en-US" w:bidi="ar-SA"/>
      </w:rPr>
    </w:lvl>
    <w:lvl w:ilvl="7" w:tplc="81C03F08">
      <w:numFmt w:val="bullet"/>
      <w:lvlText w:val="•"/>
      <w:lvlJc w:val="left"/>
      <w:pPr>
        <w:ind w:left="7736" w:hanging="250"/>
      </w:pPr>
      <w:rPr>
        <w:rFonts w:hint="default"/>
        <w:lang w:val="pt-PT" w:eastAsia="en-US" w:bidi="ar-SA"/>
      </w:rPr>
    </w:lvl>
    <w:lvl w:ilvl="8" w:tplc="9A5E98F2">
      <w:numFmt w:val="bullet"/>
      <w:lvlText w:val="•"/>
      <w:lvlJc w:val="left"/>
      <w:pPr>
        <w:ind w:left="8744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343C0F42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18C"/>
    <w:multiLevelType w:val="hybridMultilevel"/>
    <w:tmpl w:val="5F0E0EF0"/>
    <w:lvl w:ilvl="0" w:tplc="8A741D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861D6E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4C34FB8E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3E9670C6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4" w:tplc="F8F68FFA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5" w:tplc="121E5AF6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6" w:tplc="0778C96A">
      <w:numFmt w:val="bullet"/>
      <w:lvlText w:val="•"/>
      <w:lvlJc w:val="left"/>
      <w:pPr>
        <w:ind w:left="2861" w:hanging="360"/>
      </w:pPr>
      <w:rPr>
        <w:rFonts w:hint="default"/>
        <w:lang w:val="pt-PT" w:eastAsia="en-US" w:bidi="ar-SA"/>
      </w:rPr>
    </w:lvl>
    <w:lvl w:ilvl="7" w:tplc="99C0DF78"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8" w:tplc="839C7C28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B0F3A5F"/>
    <w:multiLevelType w:val="hybridMultilevel"/>
    <w:tmpl w:val="EEDE41B4"/>
    <w:lvl w:ilvl="0" w:tplc="0EE49BD8">
      <w:start w:val="1"/>
      <w:numFmt w:val="decimal"/>
      <w:lvlText w:val="%1."/>
      <w:lvlJc w:val="left"/>
      <w:pPr>
        <w:ind w:left="272" w:hanging="294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A94E708">
      <w:numFmt w:val="bullet"/>
      <w:lvlText w:val="•"/>
      <w:lvlJc w:val="left"/>
      <w:pPr>
        <w:ind w:left="1328" w:hanging="294"/>
      </w:pPr>
      <w:rPr>
        <w:rFonts w:hint="default"/>
        <w:lang w:val="pt-PT" w:eastAsia="en-US" w:bidi="ar-SA"/>
      </w:rPr>
    </w:lvl>
    <w:lvl w:ilvl="2" w:tplc="DBB65A7A">
      <w:numFmt w:val="bullet"/>
      <w:lvlText w:val="•"/>
      <w:lvlJc w:val="left"/>
      <w:pPr>
        <w:ind w:left="2376" w:hanging="294"/>
      </w:pPr>
      <w:rPr>
        <w:rFonts w:hint="default"/>
        <w:lang w:val="pt-PT" w:eastAsia="en-US" w:bidi="ar-SA"/>
      </w:rPr>
    </w:lvl>
    <w:lvl w:ilvl="3" w:tplc="76C03E3C">
      <w:numFmt w:val="bullet"/>
      <w:lvlText w:val="•"/>
      <w:lvlJc w:val="left"/>
      <w:pPr>
        <w:ind w:left="3424" w:hanging="294"/>
      </w:pPr>
      <w:rPr>
        <w:rFonts w:hint="default"/>
        <w:lang w:val="pt-PT" w:eastAsia="en-US" w:bidi="ar-SA"/>
      </w:rPr>
    </w:lvl>
    <w:lvl w:ilvl="4" w:tplc="0262B636">
      <w:numFmt w:val="bullet"/>
      <w:lvlText w:val="•"/>
      <w:lvlJc w:val="left"/>
      <w:pPr>
        <w:ind w:left="4472" w:hanging="294"/>
      </w:pPr>
      <w:rPr>
        <w:rFonts w:hint="default"/>
        <w:lang w:val="pt-PT" w:eastAsia="en-US" w:bidi="ar-SA"/>
      </w:rPr>
    </w:lvl>
    <w:lvl w:ilvl="5" w:tplc="BDF29994">
      <w:numFmt w:val="bullet"/>
      <w:lvlText w:val="•"/>
      <w:lvlJc w:val="left"/>
      <w:pPr>
        <w:ind w:left="5520" w:hanging="294"/>
      </w:pPr>
      <w:rPr>
        <w:rFonts w:hint="default"/>
        <w:lang w:val="pt-PT" w:eastAsia="en-US" w:bidi="ar-SA"/>
      </w:rPr>
    </w:lvl>
    <w:lvl w:ilvl="6" w:tplc="637CE93A">
      <w:numFmt w:val="bullet"/>
      <w:lvlText w:val="•"/>
      <w:lvlJc w:val="left"/>
      <w:pPr>
        <w:ind w:left="6568" w:hanging="294"/>
      </w:pPr>
      <w:rPr>
        <w:rFonts w:hint="default"/>
        <w:lang w:val="pt-PT" w:eastAsia="en-US" w:bidi="ar-SA"/>
      </w:rPr>
    </w:lvl>
    <w:lvl w:ilvl="7" w:tplc="0EA2DF9E">
      <w:numFmt w:val="bullet"/>
      <w:lvlText w:val="•"/>
      <w:lvlJc w:val="left"/>
      <w:pPr>
        <w:ind w:left="7616" w:hanging="294"/>
      </w:pPr>
      <w:rPr>
        <w:rFonts w:hint="default"/>
        <w:lang w:val="pt-PT" w:eastAsia="en-US" w:bidi="ar-SA"/>
      </w:rPr>
    </w:lvl>
    <w:lvl w:ilvl="8" w:tplc="75C2FF20">
      <w:numFmt w:val="bullet"/>
      <w:lvlText w:val="•"/>
      <w:lvlJc w:val="left"/>
      <w:pPr>
        <w:ind w:left="8664" w:hanging="294"/>
      </w:pPr>
      <w:rPr>
        <w:rFonts w:hint="default"/>
        <w:lang w:val="pt-PT" w:eastAsia="en-US" w:bidi="ar-SA"/>
      </w:rPr>
    </w:lvl>
  </w:abstractNum>
  <w:abstractNum w:abstractNumId="7" w15:restartNumberingAfterBreak="0">
    <w:nsid w:val="4FCA455B"/>
    <w:multiLevelType w:val="hybridMultilevel"/>
    <w:tmpl w:val="D376DE0C"/>
    <w:lvl w:ilvl="0" w:tplc="FD7C0246">
      <w:start w:val="1"/>
      <w:numFmt w:val="decimal"/>
      <w:lvlText w:val="%1."/>
      <w:lvlJc w:val="left"/>
      <w:pPr>
        <w:ind w:left="1218" w:hanging="55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742A84">
      <w:numFmt w:val="bullet"/>
      <w:lvlText w:val="•"/>
      <w:lvlJc w:val="left"/>
      <w:pPr>
        <w:ind w:left="2174" w:hanging="550"/>
      </w:pPr>
      <w:rPr>
        <w:rFonts w:hint="default"/>
        <w:lang w:val="pt-PT" w:eastAsia="en-US" w:bidi="ar-SA"/>
      </w:rPr>
    </w:lvl>
    <w:lvl w:ilvl="2" w:tplc="6280353A">
      <w:numFmt w:val="bullet"/>
      <w:lvlText w:val="•"/>
      <w:lvlJc w:val="left"/>
      <w:pPr>
        <w:ind w:left="3128" w:hanging="550"/>
      </w:pPr>
      <w:rPr>
        <w:rFonts w:hint="default"/>
        <w:lang w:val="pt-PT" w:eastAsia="en-US" w:bidi="ar-SA"/>
      </w:rPr>
    </w:lvl>
    <w:lvl w:ilvl="3" w:tplc="690C4D5E">
      <w:numFmt w:val="bullet"/>
      <w:lvlText w:val="•"/>
      <w:lvlJc w:val="left"/>
      <w:pPr>
        <w:ind w:left="4082" w:hanging="550"/>
      </w:pPr>
      <w:rPr>
        <w:rFonts w:hint="default"/>
        <w:lang w:val="pt-PT" w:eastAsia="en-US" w:bidi="ar-SA"/>
      </w:rPr>
    </w:lvl>
    <w:lvl w:ilvl="4" w:tplc="A2D68012">
      <w:numFmt w:val="bullet"/>
      <w:lvlText w:val="•"/>
      <w:lvlJc w:val="left"/>
      <w:pPr>
        <w:ind w:left="5036" w:hanging="550"/>
      </w:pPr>
      <w:rPr>
        <w:rFonts w:hint="default"/>
        <w:lang w:val="pt-PT" w:eastAsia="en-US" w:bidi="ar-SA"/>
      </w:rPr>
    </w:lvl>
    <w:lvl w:ilvl="5" w:tplc="9C0E594A">
      <w:numFmt w:val="bullet"/>
      <w:lvlText w:val="•"/>
      <w:lvlJc w:val="left"/>
      <w:pPr>
        <w:ind w:left="5990" w:hanging="550"/>
      </w:pPr>
      <w:rPr>
        <w:rFonts w:hint="default"/>
        <w:lang w:val="pt-PT" w:eastAsia="en-US" w:bidi="ar-SA"/>
      </w:rPr>
    </w:lvl>
    <w:lvl w:ilvl="6" w:tplc="093A4CE8">
      <w:numFmt w:val="bullet"/>
      <w:lvlText w:val="•"/>
      <w:lvlJc w:val="left"/>
      <w:pPr>
        <w:ind w:left="6944" w:hanging="550"/>
      </w:pPr>
      <w:rPr>
        <w:rFonts w:hint="default"/>
        <w:lang w:val="pt-PT" w:eastAsia="en-US" w:bidi="ar-SA"/>
      </w:rPr>
    </w:lvl>
    <w:lvl w:ilvl="7" w:tplc="F43ADE20">
      <w:numFmt w:val="bullet"/>
      <w:lvlText w:val="•"/>
      <w:lvlJc w:val="left"/>
      <w:pPr>
        <w:ind w:left="7898" w:hanging="550"/>
      </w:pPr>
      <w:rPr>
        <w:rFonts w:hint="default"/>
        <w:lang w:val="pt-PT" w:eastAsia="en-US" w:bidi="ar-SA"/>
      </w:rPr>
    </w:lvl>
    <w:lvl w:ilvl="8" w:tplc="0504ABC6">
      <w:numFmt w:val="bullet"/>
      <w:lvlText w:val="•"/>
      <w:lvlJc w:val="left"/>
      <w:pPr>
        <w:ind w:left="8852" w:hanging="550"/>
      </w:pPr>
      <w:rPr>
        <w:rFonts w:hint="default"/>
        <w:lang w:val="pt-PT" w:eastAsia="en-US" w:bidi="ar-SA"/>
      </w:rPr>
    </w:lvl>
  </w:abstractNum>
  <w:abstractNum w:abstractNumId="8" w15:restartNumberingAfterBreak="0">
    <w:nsid w:val="5FAA59CC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69A6"/>
    <w:multiLevelType w:val="hybridMultilevel"/>
    <w:tmpl w:val="4F422F8E"/>
    <w:lvl w:ilvl="0" w:tplc="406E1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A"/>
    <w:rsid w:val="00061311"/>
    <w:rsid w:val="00094BFB"/>
    <w:rsid w:val="000D6184"/>
    <w:rsid w:val="000F0F33"/>
    <w:rsid w:val="001858FC"/>
    <w:rsid w:val="001C0EEA"/>
    <w:rsid w:val="0020094E"/>
    <w:rsid w:val="0031402C"/>
    <w:rsid w:val="00323787"/>
    <w:rsid w:val="003764BA"/>
    <w:rsid w:val="00386ECA"/>
    <w:rsid w:val="00475386"/>
    <w:rsid w:val="00477261"/>
    <w:rsid w:val="004C7806"/>
    <w:rsid w:val="00501FF5"/>
    <w:rsid w:val="005428A9"/>
    <w:rsid w:val="005B5688"/>
    <w:rsid w:val="005C4C6B"/>
    <w:rsid w:val="005D0697"/>
    <w:rsid w:val="006357FB"/>
    <w:rsid w:val="006553D4"/>
    <w:rsid w:val="00691B3A"/>
    <w:rsid w:val="006A1E05"/>
    <w:rsid w:val="006D0BF3"/>
    <w:rsid w:val="0070171D"/>
    <w:rsid w:val="007410A6"/>
    <w:rsid w:val="00750B5D"/>
    <w:rsid w:val="00760B3A"/>
    <w:rsid w:val="00764095"/>
    <w:rsid w:val="007F1800"/>
    <w:rsid w:val="00801D19"/>
    <w:rsid w:val="008164E8"/>
    <w:rsid w:val="008355CA"/>
    <w:rsid w:val="008646ED"/>
    <w:rsid w:val="008657ED"/>
    <w:rsid w:val="00873663"/>
    <w:rsid w:val="00941411"/>
    <w:rsid w:val="009615D8"/>
    <w:rsid w:val="009907FE"/>
    <w:rsid w:val="00A14F05"/>
    <w:rsid w:val="00A3234A"/>
    <w:rsid w:val="00AA067A"/>
    <w:rsid w:val="00B42366"/>
    <w:rsid w:val="00BC0A89"/>
    <w:rsid w:val="00BC14C9"/>
    <w:rsid w:val="00C42C71"/>
    <w:rsid w:val="00C75650"/>
    <w:rsid w:val="00C8181F"/>
    <w:rsid w:val="00CE3F1B"/>
    <w:rsid w:val="00D0341E"/>
    <w:rsid w:val="00D676D8"/>
    <w:rsid w:val="00D74668"/>
    <w:rsid w:val="00E82ADD"/>
    <w:rsid w:val="00EC4824"/>
    <w:rsid w:val="00EC657C"/>
    <w:rsid w:val="00EE6E94"/>
    <w:rsid w:val="00EF4E73"/>
    <w:rsid w:val="00F41B63"/>
    <w:rsid w:val="00FC5F02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757B"/>
  <w15:docId w15:val="{B1C5622B-6D55-4CAE-B18F-E60C69E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7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6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6D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736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6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4F05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C7806"/>
    <w:rPr>
      <w:rFonts w:ascii="Calibri" w:eastAsia="Calibri" w:hAnsi="Calibri" w:cs="Calibri"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C7806"/>
    <w:rPr>
      <w:rFonts w:ascii="Calibri" w:eastAsia="Calibri" w:hAnsi="Calibri" w:cs="Calibri"/>
      <w:b/>
      <w:bCs/>
      <w:sz w:val="28"/>
      <w:szCs w:val="28"/>
      <w:lang w:val="pt-PT"/>
    </w:rPr>
  </w:style>
  <w:style w:type="table" w:styleId="TabeladeGrade1Clara">
    <w:name w:val="Grid Table 1 Light"/>
    <w:basedOn w:val="Tabelanormal"/>
    <w:uiPriority w:val="46"/>
    <w:rsid w:val="004C7806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806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80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C7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nd4gXmvpfjcKXLZ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2D68-F214-43A7-B464-672DD496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Débora da Silva Schalemberger</cp:lastModifiedBy>
  <cp:revision>2</cp:revision>
  <cp:lastPrinted>2024-10-25T13:39:00Z</cp:lastPrinted>
  <dcterms:created xsi:type="dcterms:W3CDTF">2025-02-26T12:01:00Z</dcterms:created>
  <dcterms:modified xsi:type="dcterms:W3CDTF">2025-02-26T12:01:00Z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</Properties>
</file>